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FC3C73" w:rsidRPr="00FC3C73" w14:paraId="43D0C66B" w14:textId="77777777" w:rsidTr="005F2837">
        <w:tc>
          <w:tcPr>
            <w:tcW w:w="980" w:type="dxa"/>
            <w:vAlign w:val="center"/>
          </w:tcPr>
          <w:p w14:paraId="6E443914" w14:textId="77777777" w:rsidR="00FC3C73" w:rsidRPr="00EE09A5" w:rsidRDefault="00FC3C73" w:rsidP="00E215FA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Toc17125386"/>
            <w:r w:rsidRPr="00EE09A5">
              <w:rPr>
                <w:rFonts w:cs="Arial"/>
                <w:noProof/>
              </w:rPr>
              <w:drawing>
                <wp:inline distT="0" distB="0" distL="0" distR="0" wp14:anchorId="3B58D608" wp14:editId="5A17BE9B">
                  <wp:extent cx="485674" cy="488466"/>
                  <wp:effectExtent l="0" t="0" r="0" b="0"/>
                  <wp:docPr id="184" name="Picture 18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4A4E95AC" w14:textId="3666CE93" w:rsidR="00FC3C73" w:rsidRPr="00FC3C73" w:rsidRDefault="00FC3C73" w:rsidP="00EB5E25">
            <w:pPr>
              <w:pStyle w:val="Heading4"/>
            </w:pPr>
            <w:bookmarkStart w:id="1" w:name="_Record_Keeping_Templates"/>
            <w:bookmarkStart w:id="2" w:name="_Toc34210228"/>
            <w:bookmarkEnd w:id="1"/>
            <w:r w:rsidRPr="00FC3C73">
              <w:t>Record Keeping Templates</w:t>
            </w:r>
            <w:bookmarkEnd w:id="2"/>
          </w:p>
        </w:tc>
      </w:tr>
    </w:tbl>
    <w:p w14:paraId="453A726A" w14:textId="77777777" w:rsidR="00FC3C73" w:rsidRDefault="00FC3C73" w:rsidP="00EB5E25">
      <w:pPr>
        <w:pStyle w:val="Heading4"/>
      </w:pPr>
    </w:p>
    <w:p w14:paraId="6C70555E" w14:textId="77777777" w:rsidR="003F31F6" w:rsidRPr="00EE09A5" w:rsidRDefault="003F31F6" w:rsidP="0076197E">
      <w:pPr>
        <w:rPr>
          <w:rFonts w:cs="Arial"/>
          <w:lang w:val="en-US"/>
        </w:rPr>
      </w:pPr>
      <w:bookmarkStart w:id="3" w:name="_Toc515031582"/>
      <w:bookmarkStart w:id="4" w:name="_Toc17125387"/>
      <w:bookmarkEnd w:id="0"/>
      <w:r w:rsidRPr="001101A6">
        <w:rPr>
          <w:rStyle w:val="Heading5Char"/>
        </w:rPr>
        <w:t>1. Mortality and Illness Records</w:t>
      </w:r>
      <w:bookmarkEnd w:id="3"/>
      <w:bookmarkEnd w:id="4"/>
      <w:r w:rsidRPr="00EE09A5">
        <w:rPr>
          <w:rFonts w:cs="Arial"/>
          <w:lang w:val="en-US"/>
        </w:rPr>
        <w:t xml:space="preserve"> (</w:t>
      </w:r>
      <w:r w:rsidRPr="00EE09A5">
        <w:rPr>
          <w:rFonts w:cs="Arial"/>
          <w:i/>
          <w:iCs/>
          <w:lang w:val="en-US"/>
        </w:rPr>
        <w:t>keep one log per flock)</w:t>
      </w:r>
    </w:p>
    <w:tbl>
      <w:tblPr>
        <w:tblW w:w="9247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967"/>
        <w:gridCol w:w="1260"/>
        <w:gridCol w:w="2700"/>
        <w:gridCol w:w="2340"/>
        <w:gridCol w:w="1980"/>
      </w:tblGrid>
      <w:tr w:rsidR="003F31F6" w:rsidRPr="00EE09A5" w14:paraId="7A1A407A" w14:textId="77777777" w:rsidTr="007E006D">
        <w:trPr>
          <w:trHeight w:val="221"/>
        </w:trPr>
        <w:tc>
          <w:tcPr>
            <w:tcW w:w="967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7D602" w14:textId="77777777" w:rsidR="003F31F6" w:rsidRPr="0010206B" w:rsidRDefault="003F31F6" w:rsidP="0010206B">
            <w:pPr>
              <w:spacing w:before="0" w:after="0"/>
              <w:ind w:left="283" w:hanging="283"/>
              <w:jc w:val="center"/>
              <w:rPr>
                <w:rFonts w:cs="Arial"/>
                <w:b/>
                <w:bCs/>
                <w:lang w:val="en-US"/>
              </w:rPr>
            </w:pPr>
            <w:r w:rsidRPr="0010206B">
              <w:rPr>
                <w:rFonts w:cs="Arial"/>
                <w:b/>
                <w:bCs/>
                <w:lang w:val="en-US"/>
              </w:rPr>
              <w:t>Age:</w:t>
            </w:r>
          </w:p>
        </w:tc>
        <w:tc>
          <w:tcPr>
            <w:tcW w:w="126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E310" w14:textId="77777777" w:rsidR="003F31F6" w:rsidRPr="0010206B" w:rsidRDefault="003F31F6" w:rsidP="0010206B">
            <w:pPr>
              <w:spacing w:before="0" w:after="0"/>
              <w:ind w:left="7" w:hanging="7"/>
              <w:jc w:val="center"/>
              <w:rPr>
                <w:rFonts w:cs="Arial"/>
                <w:b/>
                <w:bCs/>
                <w:lang w:val="en-US"/>
              </w:rPr>
            </w:pPr>
            <w:r w:rsidRPr="0010206B">
              <w:rPr>
                <w:rFonts w:cs="Arial"/>
                <w:b/>
                <w:bCs/>
                <w:lang w:val="en-US"/>
              </w:rPr>
              <w:t>Date of Death:</w:t>
            </w:r>
          </w:p>
        </w:tc>
        <w:tc>
          <w:tcPr>
            <w:tcW w:w="270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8E2EF" w14:textId="77777777" w:rsidR="003F31F6" w:rsidRPr="0010206B" w:rsidRDefault="003F31F6" w:rsidP="0010206B">
            <w:pPr>
              <w:spacing w:before="0" w:after="0"/>
              <w:ind w:left="9" w:hanging="9"/>
              <w:jc w:val="center"/>
              <w:rPr>
                <w:rFonts w:cs="Arial"/>
                <w:b/>
                <w:bCs/>
                <w:lang w:val="en-US"/>
              </w:rPr>
            </w:pPr>
            <w:r w:rsidRPr="0010206B">
              <w:rPr>
                <w:rFonts w:cs="Arial"/>
                <w:b/>
                <w:bCs/>
                <w:lang w:val="en-US"/>
              </w:rPr>
              <w:t>Description of Symptoms, including duration:</w:t>
            </w:r>
          </w:p>
        </w:tc>
        <w:tc>
          <w:tcPr>
            <w:tcW w:w="234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CA0F" w14:textId="77777777" w:rsidR="003F31F6" w:rsidRPr="0010206B" w:rsidRDefault="003F31F6" w:rsidP="0010206B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10206B">
              <w:rPr>
                <w:rFonts w:cs="Arial"/>
                <w:b/>
                <w:bCs/>
                <w:lang w:val="en-US"/>
              </w:rPr>
              <w:t>Outcome (recovered, died, euthanized):</w:t>
            </w:r>
          </w:p>
        </w:tc>
        <w:tc>
          <w:tcPr>
            <w:tcW w:w="1980" w:type="dxa"/>
            <w:tcBorders>
              <w:bottom w:val="single" w:sz="24" w:space="0" w:color="484345"/>
            </w:tcBorders>
            <w:shd w:val="clear" w:color="auto" w:fill="auto"/>
            <w:vAlign w:val="center"/>
          </w:tcPr>
          <w:p w14:paraId="3922761E" w14:textId="77777777" w:rsidR="003F31F6" w:rsidRPr="0010206B" w:rsidRDefault="003F31F6" w:rsidP="0010206B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10206B">
              <w:rPr>
                <w:rFonts w:cs="Arial"/>
                <w:b/>
                <w:bCs/>
                <w:lang w:val="en-US"/>
              </w:rPr>
              <w:t>Veterinarian Treatment, if any:</w:t>
            </w:r>
          </w:p>
        </w:tc>
      </w:tr>
      <w:tr w:rsidR="003F31F6" w:rsidRPr="00EE09A5" w14:paraId="719684C8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7185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D60F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AFA6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E67F8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single" w:sz="24" w:space="0" w:color="484345"/>
            </w:tcBorders>
            <w:shd w:val="clear" w:color="auto" w:fill="FFFFFF"/>
          </w:tcPr>
          <w:p w14:paraId="1D3767D1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4BA88B0E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CDEA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5B28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DC82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2BF0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006F5F52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7C9F9C95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6FC1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11FC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C657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D09E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4AE63582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5ED9A4B6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F099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E9C9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9372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4492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5DE96BCE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67D7D6CB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C304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55AE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DD44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2204B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324DA5A1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121B4CC8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2A9F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FFC8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9CAE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B753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5ABCA538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674050EB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5CAA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AE96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9F9D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0BD2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4DE8638F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64ACEF59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3DC2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1504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169D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6EE9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09E9AD60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14F18830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7215E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EC89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385B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ED2C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1A67A354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  <w:tr w:rsidR="003F31F6" w:rsidRPr="00EE09A5" w14:paraId="03F50FE2" w14:textId="77777777" w:rsidTr="007E006D">
        <w:tblPrEx>
          <w:shd w:val="clear" w:color="auto" w:fill="FFFFFF"/>
        </w:tblPrEx>
        <w:trPr>
          <w:trHeight w:val="560"/>
        </w:trPr>
        <w:tc>
          <w:tcPr>
            <w:tcW w:w="9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5588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0FCF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4406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937D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6CA7FF2B" w14:textId="77777777" w:rsidR="003F31F6" w:rsidRPr="00EE09A5" w:rsidRDefault="003F31F6" w:rsidP="00900E71">
            <w:pPr>
              <w:ind w:left="283" w:hanging="283"/>
              <w:rPr>
                <w:rFonts w:cs="Arial"/>
                <w:lang w:val="en-US"/>
              </w:rPr>
            </w:pPr>
          </w:p>
        </w:tc>
      </w:tr>
    </w:tbl>
    <w:p w14:paraId="6B6EFCEF" w14:textId="77777777" w:rsidR="003F31F6" w:rsidRPr="00EE09A5" w:rsidRDefault="003F31F6" w:rsidP="003F31F6">
      <w:pPr>
        <w:rPr>
          <w:rFonts w:cs="Arial"/>
          <w:lang w:val="en-US"/>
        </w:rPr>
      </w:pPr>
      <w:bookmarkStart w:id="5" w:name="_Toc24"/>
    </w:p>
    <w:bookmarkEnd w:id="5"/>
    <w:p w14:paraId="1BEA40A2" w14:textId="77777777" w:rsidR="003F31F6" w:rsidRPr="00EE09A5" w:rsidRDefault="003F31F6" w:rsidP="003F31F6">
      <w:pPr>
        <w:rPr>
          <w:rFonts w:cs="Arial"/>
          <w:lang w:val="en-US"/>
        </w:rPr>
        <w:sectPr w:rsidR="003F31F6" w:rsidRPr="00EE09A5" w:rsidSect="00096995"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/>
          <w:pgMar w:top="1749" w:right="1440" w:bottom="1440" w:left="1440" w:header="720" w:footer="864" w:gutter="0"/>
          <w:cols w:space="720"/>
        </w:sectPr>
      </w:pPr>
    </w:p>
    <w:p w14:paraId="0945CC75" w14:textId="5D712E4F" w:rsidR="001101A6" w:rsidRPr="001101A6" w:rsidRDefault="003F31F6" w:rsidP="001101A6">
      <w:pPr>
        <w:pStyle w:val="Heading5"/>
        <w:rPr>
          <w:rFonts w:cs="Arial"/>
          <w:b w:val="0"/>
          <w:bCs/>
          <w:color w:val="484345" w:themeColor="text1"/>
          <w:szCs w:val="28"/>
        </w:rPr>
      </w:pPr>
      <w:bookmarkStart w:id="6" w:name="_Toc25"/>
      <w:bookmarkStart w:id="7" w:name="_Toc515031584"/>
      <w:bookmarkStart w:id="8" w:name="_Toc17125388"/>
      <w:r w:rsidRPr="00EE09A5">
        <w:lastRenderedPageBreak/>
        <w:t xml:space="preserve">2. </w:t>
      </w:r>
      <w:bookmarkEnd w:id="6"/>
      <w:bookmarkEnd w:id="7"/>
      <w:bookmarkEnd w:id="8"/>
      <w:r w:rsidR="005F2837">
        <w:rPr>
          <w:rStyle w:val="Heading5Char"/>
          <w:b/>
          <w:bCs/>
        </w:rPr>
        <w:t>Veterinarian Visits</w:t>
      </w:r>
    </w:p>
    <w:tbl>
      <w:tblPr>
        <w:tblW w:w="9342" w:type="dxa"/>
        <w:tblInd w:w="103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1593"/>
        <w:gridCol w:w="2694"/>
        <w:gridCol w:w="3255"/>
        <w:gridCol w:w="1800"/>
      </w:tblGrid>
      <w:tr w:rsidR="003F31F6" w:rsidRPr="00EE09A5" w14:paraId="02365365" w14:textId="77777777" w:rsidTr="007E006D">
        <w:trPr>
          <w:trHeight w:val="570"/>
        </w:trPr>
        <w:tc>
          <w:tcPr>
            <w:tcW w:w="1593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FFDD0" w14:textId="77777777" w:rsidR="003F31F6" w:rsidRPr="00AE2632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AE2632">
              <w:rPr>
                <w:rFonts w:cs="Arial"/>
                <w:b/>
                <w:bCs/>
                <w:lang w:val="en-US"/>
              </w:rPr>
              <w:t>Date of Visit</w:t>
            </w:r>
          </w:p>
        </w:tc>
        <w:tc>
          <w:tcPr>
            <w:tcW w:w="2694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C7E4" w14:textId="77777777" w:rsidR="003F31F6" w:rsidRPr="00AE2632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AE2632">
              <w:rPr>
                <w:rFonts w:cs="Arial"/>
                <w:b/>
                <w:bCs/>
                <w:lang w:val="en-US"/>
              </w:rPr>
              <w:t>Reason for Visit:</w:t>
            </w:r>
          </w:p>
        </w:tc>
        <w:tc>
          <w:tcPr>
            <w:tcW w:w="3255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93991" w14:textId="77777777" w:rsidR="003F31F6" w:rsidRPr="00AE2632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AE2632">
              <w:rPr>
                <w:rFonts w:cs="Arial"/>
                <w:b/>
                <w:bCs/>
                <w:lang w:val="en-US"/>
              </w:rPr>
              <w:t>Treatments Administered:</w:t>
            </w:r>
          </w:p>
        </w:tc>
        <w:tc>
          <w:tcPr>
            <w:tcW w:w="180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22AF2" w14:textId="77777777" w:rsidR="003F31F6" w:rsidRPr="00AE2632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AE2632">
              <w:rPr>
                <w:rFonts w:cs="Arial"/>
                <w:b/>
                <w:bCs/>
                <w:lang w:val="en-US"/>
              </w:rPr>
              <w:t>Review of Management Plan?</w:t>
            </w:r>
          </w:p>
        </w:tc>
      </w:tr>
      <w:tr w:rsidR="003F31F6" w:rsidRPr="00EE09A5" w14:paraId="71009D70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F61F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F873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47FE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9AA8B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481D99DF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D723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2086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811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CD23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387DDFF4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D7E7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953A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C9E1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A7AA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6A98FFC9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5A26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3AB8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99A9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A2C3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04DF7F3D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9FE9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519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AEB4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11DA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337B30C5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ECA1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8912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544D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E2DE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6D37A8" w:rsidRPr="00EE09A5" w14:paraId="73FBFA6A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3E9B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810C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80CE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1156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</w:tr>
      <w:tr w:rsidR="006D37A8" w:rsidRPr="00EE09A5" w14:paraId="37EF38A5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100D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95F8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1D5D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6390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</w:tr>
      <w:tr w:rsidR="006D37A8" w:rsidRPr="00EE09A5" w14:paraId="0855459C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66994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1903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59CE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D72A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</w:tr>
      <w:tr w:rsidR="006D37A8" w:rsidRPr="00EE09A5" w14:paraId="69EF77CA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00E9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E42E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8403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55FC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</w:tr>
      <w:tr w:rsidR="006D37A8" w:rsidRPr="00EE09A5" w14:paraId="7FEB9379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AAE3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3C278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671C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7E22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</w:tr>
      <w:tr w:rsidR="006D37A8" w:rsidRPr="00EE09A5" w14:paraId="5D00658A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6636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0958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6C2E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FA2E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</w:tr>
      <w:tr w:rsidR="006D37A8" w:rsidRPr="00EE09A5" w14:paraId="16D5E7BC" w14:textId="77777777" w:rsidTr="007E006D">
        <w:tblPrEx>
          <w:shd w:val="clear" w:color="auto" w:fill="FFFFFF"/>
        </w:tblPrEx>
        <w:trPr>
          <w:trHeight w:val="560"/>
        </w:trPr>
        <w:tc>
          <w:tcPr>
            <w:tcW w:w="1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B94A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FED60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5D22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B259" w14:textId="77777777" w:rsidR="006D37A8" w:rsidRPr="00EE09A5" w:rsidRDefault="006D37A8" w:rsidP="00900E71">
            <w:pPr>
              <w:rPr>
                <w:rFonts w:cs="Arial"/>
                <w:lang w:val="en-US"/>
              </w:rPr>
            </w:pPr>
          </w:p>
        </w:tc>
      </w:tr>
    </w:tbl>
    <w:p w14:paraId="171110D2" w14:textId="77777777" w:rsidR="00086779" w:rsidRPr="00EE09A5" w:rsidRDefault="00086779">
      <w:pPr>
        <w:spacing w:before="0" w:after="0" w:line="240" w:lineRule="auto"/>
        <w:rPr>
          <w:rFonts w:cs="Arial"/>
        </w:rPr>
      </w:pPr>
    </w:p>
    <w:p w14:paraId="196935C5" w14:textId="74D519C8" w:rsidR="00E05B6B" w:rsidRPr="00EE09A5" w:rsidRDefault="00E05B6B" w:rsidP="005F2837">
      <w:pPr>
        <w:spacing w:before="0" w:after="0" w:line="240" w:lineRule="auto"/>
        <w:rPr>
          <w:rFonts w:cs="Arial"/>
        </w:rPr>
      </w:pPr>
    </w:p>
    <w:sectPr w:rsidR="00E05B6B" w:rsidRPr="00EE09A5" w:rsidSect="0005796B"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1923" w:right="1204" w:bottom="1346" w:left="124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3046A" w14:textId="77777777" w:rsidR="005E0F51" w:rsidRDefault="005E0F51" w:rsidP="00027392">
      <w:pPr>
        <w:spacing w:after="0"/>
      </w:pPr>
      <w:r>
        <w:separator/>
      </w:r>
    </w:p>
    <w:p w14:paraId="68CD0F87" w14:textId="77777777" w:rsidR="005E0F51" w:rsidRDefault="005E0F51"/>
  </w:endnote>
  <w:endnote w:type="continuationSeparator" w:id="0">
    <w:p w14:paraId="3E8F0BA5" w14:textId="77777777" w:rsidR="005E0F51" w:rsidRDefault="005E0F51" w:rsidP="00027392">
      <w:pPr>
        <w:spacing w:after="0"/>
      </w:pPr>
      <w:r>
        <w:continuationSeparator/>
      </w:r>
    </w:p>
    <w:p w14:paraId="10BE7C88" w14:textId="77777777" w:rsidR="005E0F51" w:rsidRDefault="005E0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Next">
    <w:altName w:val="Corbe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 LT Std 55 Roman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02791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38591" w14:textId="77777777" w:rsidR="009B0572" w:rsidRDefault="009B0572" w:rsidP="00900E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E7CE83" w14:textId="77777777" w:rsidR="009B0572" w:rsidRDefault="009B0572" w:rsidP="00900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96367992"/>
      <w:docPartObj>
        <w:docPartGallery w:val="Page Numbers (Bottom of Page)"/>
        <w:docPartUnique/>
      </w:docPartObj>
    </w:sdtPr>
    <w:sdtEndPr>
      <w:rPr>
        <w:rStyle w:val="PageNumber"/>
        <w:sz w:val="18"/>
        <w:szCs w:val="20"/>
      </w:rPr>
    </w:sdtEndPr>
    <w:sdtContent>
      <w:p w14:paraId="46653915" w14:textId="77777777" w:rsidR="009B0572" w:rsidRDefault="009B0572" w:rsidP="00900E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344BA8EE" w14:textId="3678D6EE" w:rsidR="009B0572" w:rsidRPr="00FA1E7B" w:rsidRDefault="005F2837" w:rsidP="0005796B">
    <w:pPr>
      <w:pStyle w:val="Footer"/>
      <w:spacing w:after="0"/>
      <w:ind w:right="357"/>
      <w:jc w:val="center"/>
      <w:rPr>
        <w:sz w:val="18"/>
        <w:szCs w:val="20"/>
      </w:rPr>
    </w:pPr>
    <w:r>
      <w:rPr>
        <w:sz w:val="18"/>
        <w:szCs w:val="20"/>
      </w:rPr>
      <w:t>RDS-206-V3.0-</w:t>
    </w:r>
    <w:r w:rsidR="00140FF8">
      <w:rPr>
        <w:sz w:val="18"/>
        <w:szCs w:val="20"/>
      </w:rPr>
      <w:t>2020.02.27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13482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0BA83F" w14:textId="77777777" w:rsidR="009B0572" w:rsidRDefault="009B0572" w:rsidP="00E609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4263F5" w14:textId="77777777" w:rsidR="009B0572" w:rsidRDefault="009B0572" w:rsidP="00E609F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3358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06D5B6" w14:textId="77777777" w:rsidR="009B0572" w:rsidRDefault="009B0572" w:rsidP="00E609F8">
        <w:pPr>
          <w:pStyle w:val="Footer"/>
          <w:framePr w:h="400" w:hRule="exact" w:wrap="none" w:vAnchor="text" w:hAnchor="page" w:x="10969" w:y="-13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67</w:t>
        </w:r>
        <w:r>
          <w:rPr>
            <w:rStyle w:val="PageNumber"/>
          </w:rPr>
          <w:fldChar w:fldCharType="end"/>
        </w:r>
      </w:p>
    </w:sdtContent>
  </w:sdt>
  <w:p w14:paraId="6A4181A1" w14:textId="0D5150A1" w:rsidR="009B0572" w:rsidRPr="00E609F8" w:rsidRDefault="005F2837" w:rsidP="0005796B">
    <w:pPr>
      <w:spacing w:before="240" w:after="0"/>
      <w:ind w:right="360"/>
      <w:jc w:val="center"/>
      <w:rPr>
        <w:sz w:val="18"/>
      </w:rPr>
    </w:pPr>
    <w:r>
      <w:rPr>
        <w:sz w:val="18"/>
      </w:rPr>
      <w:t>RDS-206-V3.0</w:t>
    </w:r>
    <w:r w:rsidR="00140FF8">
      <w:rPr>
        <w:sz w:val="18"/>
      </w:rPr>
      <w:t>-2020.02.27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80909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BC6740" w14:textId="77777777" w:rsidR="009B0572" w:rsidRDefault="009B0572" w:rsidP="00E609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42</w:t>
        </w:r>
        <w:r>
          <w:rPr>
            <w:rStyle w:val="PageNumber"/>
          </w:rPr>
          <w:fldChar w:fldCharType="end"/>
        </w:r>
      </w:p>
    </w:sdtContent>
  </w:sdt>
  <w:p w14:paraId="79D1FA5B" w14:textId="77777777" w:rsidR="009B0572" w:rsidRDefault="009B0572" w:rsidP="00E609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2A225" w14:textId="77777777" w:rsidR="005E0F51" w:rsidRDefault="005E0F51" w:rsidP="00027392">
      <w:pPr>
        <w:spacing w:after="0"/>
      </w:pPr>
      <w:r>
        <w:separator/>
      </w:r>
    </w:p>
    <w:p w14:paraId="23A34B7F" w14:textId="77777777" w:rsidR="005E0F51" w:rsidRDefault="005E0F51"/>
  </w:footnote>
  <w:footnote w:type="continuationSeparator" w:id="0">
    <w:p w14:paraId="2C46D096" w14:textId="77777777" w:rsidR="005E0F51" w:rsidRDefault="005E0F51" w:rsidP="00027392">
      <w:pPr>
        <w:spacing w:after="0"/>
      </w:pPr>
      <w:r>
        <w:continuationSeparator/>
      </w:r>
    </w:p>
    <w:p w14:paraId="33BCC90F" w14:textId="77777777" w:rsidR="005E0F51" w:rsidRDefault="005E0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2C76" w14:textId="265F1EC0" w:rsidR="009B0572" w:rsidRDefault="009B0572" w:rsidP="00096995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after="0"/>
      <w:ind w:left="1138"/>
      <w:rPr>
        <w:b/>
        <w:sz w:val="20"/>
      </w:rPr>
    </w:pPr>
    <w:r w:rsidRPr="00D54B9B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272569D" wp14:editId="7771755C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sz w:val="18"/>
        <w:lang w:eastAsia="en-GB"/>
      </w:rPr>
      <w:drawing>
        <wp:anchor distT="0" distB="0" distL="114300" distR="114300" simplePos="0" relativeHeight="251662336" behindDoc="1" locked="0" layoutInCell="1" allowOverlap="1" wp14:anchorId="56B050B2" wp14:editId="45149A66">
          <wp:simplePos x="0" y="0"/>
          <wp:positionH relativeFrom="column">
            <wp:posOffset>0</wp:posOffset>
          </wp:positionH>
          <wp:positionV relativeFrom="paragraph">
            <wp:posOffset>-128905</wp:posOffset>
          </wp:positionV>
          <wp:extent cx="561286" cy="606582"/>
          <wp:effectExtent l="0" t="0" r="0" b="3175"/>
          <wp:wrapNone/>
          <wp:docPr id="238" name="Picture 23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86" cy="6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>Responsible Down Standard 3.0</w:t>
    </w:r>
  </w:p>
  <w:p w14:paraId="7BA87778" w14:textId="08FC3EAB" w:rsidR="009B0572" w:rsidRPr="00096995" w:rsidRDefault="009B0572" w:rsidP="00096995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before="0"/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4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69A9E" w14:textId="77777777" w:rsidR="009B0572" w:rsidRDefault="009B0572" w:rsidP="0090554A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after="0"/>
      <w:ind w:left="1138"/>
      <w:rPr>
        <w:b/>
        <w:sz w:val="20"/>
      </w:rPr>
    </w:pPr>
    <w:r w:rsidRPr="00D54B9B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8D708F4" wp14:editId="3C7F261F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sz w:val="18"/>
        <w:lang w:eastAsia="en-GB"/>
      </w:rPr>
      <w:drawing>
        <wp:anchor distT="0" distB="0" distL="114300" distR="114300" simplePos="0" relativeHeight="251665408" behindDoc="1" locked="0" layoutInCell="1" allowOverlap="1" wp14:anchorId="74E656EA" wp14:editId="43A13F2D">
          <wp:simplePos x="0" y="0"/>
          <wp:positionH relativeFrom="column">
            <wp:posOffset>0</wp:posOffset>
          </wp:positionH>
          <wp:positionV relativeFrom="paragraph">
            <wp:posOffset>-128905</wp:posOffset>
          </wp:positionV>
          <wp:extent cx="561286" cy="606582"/>
          <wp:effectExtent l="0" t="0" r="0" b="3175"/>
          <wp:wrapNone/>
          <wp:docPr id="240" name="Picture 24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86" cy="6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>Responsible Down Standard 3.0</w:t>
    </w:r>
  </w:p>
  <w:p w14:paraId="7836124D" w14:textId="2DE3D9BA" w:rsidR="009B0572" w:rsidRPr="0090554A" w:rsidRDefault="009B0572" w:rsidP="0090554A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before="0"/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4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E23EE" w14:textId="2EED0ADD" w:rsidR="009B0572" w:rsidRDefault="009B0572" w:rsidP="005D10AF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after="0"/>
      <w:ind w:left="1138"/>
      <w:rPr>
        <w:b/>
        <w:sz w:val="20"/>
      </w:rPr>
    </w:pPr>
    <w:r w:rsidRPr="00D54B9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8E55BBA" wp14:editId="21FCD9A5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sz w:val="18"/>
        <w:lang w:eastAsia="en-GB"/>
      </w:rPr>
      <w:drawing>
        <wp:anchor distT="0" distB="0" distL="114300" distR="114300" simplePos="0" relativeHeight="251659264" behindDoc="1" locked="0" layoutInCell="1" allowOverlap="1" wp14:anchorId="7C365811" wp14:editId="4BDD8F2B">
          <wp:simplePos x="0" y="0"/>
          <wp:positionH relativeFrom="column">
            <wp:posOffset>0</wp:posOffset>
          </wp:positionH>
          <wp:positionV relativeFrom="paragraph">
            <wp:posOffset>-128905</wp:posOffset>
          </wp:positionV>
          <wp:extent cx="561286" cy="606582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86" cy="6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>Responsible Down Standard 3.0</w:t>
    </w:r>
  </w:p>
  <w:p w14:paraId="63A542B7" w14:textId="77777777" w:rsidR="009B0572" w:rsidRPr="00732DA5" w:rsidRDefault="009B0572" w:rsidP="005D10AF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before="0"/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4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992"/>
    <w:multiLevelType w:val="hybridMultilevel"/>
    <w:tmpl w:val="E97A7C16"/>
    <w:lvl w:ilvl="0" w:tplc="429473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9A619F8">
      <w:start w:val="1"/>
      <w:numFmt w:val="bullet"/>
      <w:pStyle w:val="Sub-bullets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7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7A9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9B8"/>
    <w:multiLevelType w:val="hybridMultilevel"/>
    <w:tmpl w:val="4D00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0524"/>
    <w:multiLevelType w:val="hybridMultilevel"/>
    <w:tmpl w:val="C88A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76F7"/>
    <w:multiLevelType w:val="hybridMultilevel"/>
    <w:tmpl w:val="4F54CC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171A5"/>
    <w:multiLevelType w:val="hybridMultilevel"/>
    <w:tmpl w:val="4892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2738"/>
    <w:multiLevelType w:val="hybridMultilevel"/>
    <w:tmpl w:val="B788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0546"/>
    <w:multiLevelType w:val="hybridMultilevel"/>
    <w:tmpl w:val="A9828F2C"/>
    <w:lvl w:ilvl="0" w:tplc="2A7C2D78">
      <w:start w:val="1"/>
      <w:numFmt w:val="lowerRoman"/>
      <w:pStyle w:val="Numerals"/>
      <w:lvlText w:val="%1."/>
      <w:lvlJc w:val="right"/>
      <w:pPr>
        <w:ind w:left="322" w:hanging="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3D8B"/>
    <w:multiLevelType w:val="hybridMultilevel"/>
    <w:tmpl w:val="1D0CD340"/>
    <w:lvl w:ilvl="0" w:tplc="429473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899FC">
      <w:start w:val="1"/>
      <w:numFmt w:val="bullet"/>
      <w:pStyle w:val="TableSub-bullets"/>
      <w:lvlText w:val="–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6517"/>
    <w:multiLevelType w:val="hybridMultilevel"/>
    <w:tmpl w:val="59EE7C94"/>
    <w:lvl w:ilvl="0" w:tplc="D61207C8">
      <w:start w:val="1"/>
      <w:numFmt w:val="bullet"/>
      <w:pStyle w:val="Examp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5FF2"/>
    <w:multiLevelType w:val="hybridMultilevel"/>
    <w:tmpl w:val="2F3EEC5E"/>
    <w:lvl w:ilvl="0" w:tplc="65F041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 (Body CS)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4F1F"/>
    <w:multiLevelType w:val="hybridMultilevel"/>
    <w:tmpl w:val="3F1A2860"/>
    <w:lvl w:ilvl="0" w:tplc="45622BA2">
      <w:start w:val="1"/>
      <w:numFmt w:val="decimal"/>
      <w:pStyle w:val="Numbers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7945D83"/>
    <w:multiLevelType w:val="hybridMultilevel"/>
    <w:tmpl w:val="4380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588C"/>
    <w:multiLevelType w:val="hybridMultilevel"/>
    <w:tmpl w:val="633ED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6B3"/>
    <w:multiLevelType w:val="hybridMultilevel"/>
    <w:tmpl w:val="76CCF938"/>
    <w:lvl w:ilvl="0" w:tplc="88F49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537A"/>
    <w:multiLevelType w:val="hybridMultilevel"/>
    <w:tmpl w:val="70C2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85983"/>
    <w:multiLevelType w:val="hybridMultilevel"/>
    <w:tmpl w:val="9D1255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C70374"/>
    <w:multiLevelType w:val="hybridMultilevel"/>
    <w:tmpl w:val="78921C66"/>
    <w:lvl w:ilvl="0" w:tplc="1E0E61E8">
      <w:numFmt w:val="bullet"/>
      <w:lvlText w:val="·"/>
      <w:lvlJc w:val="left"/>
      <w:pPr>
        <w:ind w:left="860" w:hanging="5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5127F"/>
    <w:multiLevelType w:val="hybridMultilevel"/>
    <w:tmpl w:val="A7FCD88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F629C"/>
    <w:multiLevelType w:val="hybridMultilevel"/>
    <w:tmpl w:val="2F3EEC5E"/>
    <w:lvl w:ilvl="0" w:tplc="65F041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 (Body CS)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F4D37"/>
    <w:multiLevelType w:val="hybridMultilevel"/>
    <w:tmpl w:val="F8F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81A33"/>
    <w:multiLevelType w:val="hybridMultilevel"/>
    <w:tmpl w:val="9D1255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44D2D2C"/>
    <w:multiLevelType w:val="hybridMultilevel"/>
    <w:tmpl w:val="2A74F3D6"/>
    <w:lvl w:ilvl="0" w:tplc="3320A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01167"/>
    <w:multiLevelType w:val="hybridMultilevel"/>
    <w:tmpl w:val="A1AA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11632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C3676"/>
    <w:multiLevelType w:val="hybridMultilevel"/>
    <w:tmpl w:val="E800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87DF0"/>
    <w:multiLevelType w:val="hybridMultilevel"/>
    <w:tmpl w:val="8E8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2753"/>
    <w:multiLevelType w:val="hybridMultilevel"/>
    <w:tmpl w:val="8F7E7B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497671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51C5"/>
    <w:multiLevelType w:val="hybridMultilevel"/>
    <w:tmpl w:val="836A1B9E"/>
    <w:lvl w:ilvl="0" w:tplc="42947348">
      <w:numFmt w:val="bullet"/>
      <w:pStyle w:val="Bullets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510D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7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A08A2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FAC"/>
    <w:multiLevelType w:val="hybridMultilevel"/>
    <w:tmpl w:val="E38C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310F4"/>
    <w:multiLevelType w:val="hybridMultilevel"/>
    <w:tmpl w:val="B66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34280"/>
    <w:multiLevelType w:val="hybridMultilevel"/>
    <w:tmpl w:val="B2420E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1"/>
  </w:num>
  <w:num w:numId="4">
    <w:abstractNumId w:val="7"/>
  </w:num>
  <w:num w:numId="5">
    <w:abstractNumId w:val="5"/>
  </w:num>
  <w:num w:numId="6">
    <w:abstractNumId w:val="26"/>
  </w:num>
  <w:num w:numId="7">
    <w:abstractNumId w:val="15"/>
  </w:num>
  <w:num w:numId="8">
    <w:abstractNumId w:val="9"/>
  </w:num>
  <w:num w:numId="9">
    <w:abstractNumId w:val="16"/>
  </w:num>
  <w:num w:numId="10">
    <w:abstractNumId w:val="21"/>
  </w:num>
  <w:num w:numId="11">
    <w:abstractNumId w:val="14"/>
  </w:num>
  <w:num w:numId="12">
    <w:abstractNumId w:val="22"/>
  </w:num>
  <w:num w:numId="13">
    <w:abstractNumId w:val="25"/>
  </w:num>
  <w:num w:numId="14">
    <w:abstractNumId w:val="31"/>
  </w:num>
  <w:num w:numId="15">
    <w:abstractNumId w:val="6"/>
  </w:num>
  <w:num w:numId="16">
    <w:abstractNumId w:val="2"/>
  </w:num>
  <w:num w:numId="17">
    <w:abstractNumId w:val="28"/>
  </w:num>
  <w:num w:numId="18">
    <w:abstractNumId w:val="30"/>
  </w:num>
  <w:num w:numId="19">
    <w:abstractNumId w:val="27"/>
  </w:num>
  <w:num w:numId="20">
    <w:abstractNumId w:val="4"/>
  </w:num>
  <w:num w:numId="21">
    <w:abstractNumId w:val="12"/>
  </w:num>
  <w:num w:numId="22">
    <w:abstractNumId w:val="13"/>
  </w:num>
  <w:num w:numId="23">
    <w:abstractNumId w:val="24"/>
  </w:num>
  <w:num w:numId="24">
    <w:abstractNumId w:val="1"/>
  </w:num>
  <w:num w:numId="25">
    <w:abstractNumId w:val="18"/>
  </w:num>
  <w:num w:numId="26">
    <w:abstractNumId w:val="32"/>
  </w:num>
  <w:num w:numId="27">
    <w:abstractNumId w:val="19"/>
  </w:num>
  <w:num w:numId="28">
    <w:abstractNumId w:val="10"/>
  </w:num>
  <w:num w:numId="29">
    <w:abstractNumId w:val="23"/>
  </w:num>
  <w:num w:numId="30">
    <w:abstractNumId w:val="3"/>
  </w:num>
  <w:num w:numId="31">
    <w:abstractNumId w:val="11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0"/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8"/>
  </w:num>
  <w:num w:numId="45">
    <w:abstractNumId w:val="0"/>
  </w:num>
  <w:num w:numId="46">
    <w:abstractNumId w:val="11"/>
    <w:lvlOverride w:ilvl="0">
      <w:startOverride w:val="1"/>
    </w:lvlOverride>
  </w:num>
  <w:num w:numId="47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92"/>
    <w:rsid w:val="0001052D"/>
    <w:rsid w:val="00023F06"/>
    <w:rsid w:val="00027392"/>
    <w:rsid w:val="00045057"/>
    <w:rsid w:val="00047F16"/>
    <w:rsid w:val="000518F4"/>
    <w:rsid w:val="0005796B"/>
    <w:rsid w:val="0007534C"/>
    <w:rsid w:val="00084127"/>
    <w:rsid w:val="00086779"/>
    <w:rsid w:val="00087240"/>
    <w:rsid w:val="00096995"/>
    <w:rsid w:val="000B47A1"/>
    <w:rsid w:val="000B5D41"/>
    <w:rsid w:val="000B7449"/>
    <w:rsid w:val="000C6203"/>
    <w:rsid w:val="000D1268"/>
    <w:rsid w:val="000E441F"/>
    <w:rsid w:val="0010206B"/>
    <w:rsid w:val="00107B68"/>
    <w:rsid w:val="001101A6"/>
    <w:rsid w:val="00112420"/>
    <w:rsid w:val="001255C9"/>
    <w:rsid w:val="001363C5"/>
    <w:rsid w:val="00140FF8"/>
    <w:rsid w:val="00151862"/>
    <w:rsid w:val="00155417"/>
    <w:rsid w:val="0016393B"/>
    <w:rsid w:val="00186BCE"/>
    <w:rsid w:val="001A7526"/>
    <w:rsid w:val="001B346E"/>
    <w:rsid w:val="001B49E2"/>
    <w:rsid w:val="001C31CD"/>
    <w:rsid w:val="001E32E2"/>
    <w:rsid w:val="001E5DE2"/>
    <w:rsid w:val="001F2A86"/>
    <w:rsid w:val="001F68E8"/>
    <w:rsid w:val="00206612"/>
    <w:rsid w:val="0021029B"/>
    <w:rsid w:val="00214FEC"/>
    <w:rsid w:val="00225FD8"/>
    <w:rsid w:val="00242BB3"/>
    <w:rsid w:val="0026313D"/>
    <w:rsid w:val="00272EE3"/>
    <w:rsid w:val="00284147"/>
    <w:rsid w:val="00296DC3"/>
    <w:rsid w:val="002A56C7"/>
    <w:rsid w:val="002B4871"/>
    <w:rsid w:val="002C75C5"/>
    <w:rsid w:val="002E455A"/>
    <w:rsid w:val="002E4C27"/>
    <w:rsid w:val="002F7A67"/>
    <w:rsid w:val="003073F9"/>
    <w:rsid w:val="003114FC"/>
    <w:rsid w:val="003123F7"/>
    <w:rsid w:val="00317AE8"/>
    <w:rsid w:val="003268B7"/>
    <w:rsid w:val="003323D0"/>
    <w:rsid w:val="00332E4F"/>
    <w:rsid w:val="00333450"/>
    <w:rsid w:val="003334B4"/>
    <w:rsid w:val="00333654"/>
    <w:rsid w:val="003410AB"/>
    <w:rsid w:val="00363703"/>
    <w:rsid w:val="00366574"/>
    <w:rsid w:val="003806EA"/>
    <w:rsid w:val="0038660E"/>
    <w:rsid w:val="00396D88"/>
    <w:rsid w:val="003C0765"/>
    <w:rsid w:val="003C0B6D"/>
    <w:rsid w:val="003D4040"/>
    <w:rsid w:val="003D7830"/>
    <w:rsid w:val="003E6E36"/>
    <w:rsid w:val="003F31F6"/>
    <w:rsid w:val="003F3778"/>
    <w:rsid w:val="004042A6"/>
    <w:rsid w:val="00410A9A"/>
    <w:rsid w:val="0042048F"/>
    <w:rsid w:val="0042530B"/>
    <w:rsid w:val="00434CC6"/>
    <w:rsid w:val="004453FF"/>
    <w:rsid w:val="0044694F"/>
    <w:rsid w:val="00447A12"/>
    <w:rsid w:val="00476B3A"/>
    <w:rsid w:val="0049787D"/>
    <w:rsid w:val="004A45AE"/>
    <w:rsid w:val="004C4E2B"/>
    <w:rsid w:val="004D1DF5"/>
    <w:rsid w:val="004D5F6F"/>
    <w:rsid w:val="004E2434"/>
    <w:rsid w:val="004E7FF8"/>
    <w:rsid w:val="004F1CEB"/>
    <w:rsid w:val="004F604D"/>
    <w:rsid w:val="00507162"/>
    <w:rsid w:val="005129FF"/>
    <w:rsid w:val="0051535A"/>
    <w:rsid w:val="00531396"/>
    <w:rsid w:val="00546B99"/>
    <w:rsid w:val="00551922"/>
    <w:rsid w:val="00567412"/>
    <w:rsid w:val="00582522"/>
    <w:rsid w:val="005968A5"/>
    <w:rsid w:val="005B0D12"/>
    <w:rsid w:val="005B1B12"/>
    <w:rsid w:val="005B7345"/>
    <w:rsid w:val="005C50C8"/>
    <w:rsid w:val="005C51F2"/>
    <w:rsid w:val="005D10AF"/>
    <w:rsid w:val="005D1FEA"/>
    <w:rsid w:val="005D780E"/>
    <w:rsid w:val="005E0A84"/>
    <w:rsid w:val="005E0F51"/>
    <w:rsid w:val="005E27F3"/>
    <w:rsid w:val="005E29AD"/>
    <w:rsid w:val="005E34D3"/>
    <w:rsid w:val="005E4EAB"/>
    <w:rsid w:val="005F2837"/>
    <w:rsid w:val="00602FCA"/>
    <w:rsid w:val="00613823"/>
    <w:rsid w:val="0063197D"/>
    <w:rsid w:val="00634054"/>
    <w:rsid w:val="00634BCB"/>
    <w:rsid w:val="006442E3"/>
    <w:rsid w:val="006506FD"/>
    <w:rsid w:val="00654F5A"/>
    <w:rsid w:val="006619C5"/>
    <w:rsid w:val="00667CAA"/>
    <w:rsid w:val="00675418"/>
    <w:rsid w:val="0067675B"/>
    <w:rsid w:val="00677447"/>
    <w:rsid w:val="006A18D3"/>
    <w:rsid w:val="006A6089"/>
    <w:rsid w:val="006C2B6A"/>
    <w:rsid w:val="006C5197"/>
    <w:rsid w:val="006D37A8"/>
    <w:rsid w:val="006F14BA"/>
    <w:rsid w:val="006F2493"/>
    <w:rsid w:val="00701898"/>
    <w:rsid w:val="0072024B"/>
    <w:rsid w:val="00732DA5"/>
    <w:rsid w:val="00735F15"/>
    <w:rsid w:val="00751B80"/>
    <w:rsid w:val="00751CA4"/>
    <w:rsid w:val="007531BA"/>
    <w:rsid w:val="00754794"/>
    <w:rsid w:val="00754891"/>
    <w:rsid w:val="0076197E"/>
    <w:rsid w:val="007920F9"/>
    <w:rsid w:val="00795B48"/>
    <w:rsid w:val="007A5229"/>
    <w:rsid w:val="007B4D13"/>
    <w:rsid w:val="007E006D"/>
    <w:rsid w:val="007E074B"/>
    <w:rsid w:val="007E0F9A"/>
    <w:rsid w:val="007E1EF6"/>
    <w:rsid w:val="007E36F8"/>
    <w:rsid w:val="007E57D5"/>
    <w:rsid w:val="007F01FE"/>
    <w:rsid w:val="007F0F35"/>
    <w:rsid w:val="007F3C70"/>
    <w:rsid w:val="007F4C95"/>
    <w:rsid w:val="007F62CB"/>
    <w:rsid w:val="0080149A"/>
    <w:rsid w:val="00801B11"/>
    <w:rsid w:val="00806F46"/>
    <w:rsid w:val="008302B7"/>
    <w:rsid w:val="008407C7"/>
    <w:rsid w:val="00860AD8"/>
    <w:rsid w:val="00861BDA"/>
    <w:rsid w:val="00866020"/>
    <w:rsid w:val="00873B94"/>
    <w:rsid w:val="00877CBE"/>
    <w:rsid w:val="008804E2"/>
    <w:rsid w:val="008B2835"/>
    <w:rsid w:val="008B2BD8"/>
    <w:rsid w:val="008B7F5B"/>
    <w:rsid w:val="008C2096"/>
    <w:rsid w:val="008D41A6"/>
    <w:rsid w:val="008E1880"/>
    <w:rsid w:val="008F21A3"/>
    <w:rsid w:val="00900E71"/>
    <w:rsid w:val="009023ED"/>
    <w:rsid w:val="0090554A"/>
    <w:rsid w:val="00907EBB"/>
    <w:rsid w:val="009204E8"/>
    <w:rsid w:val="00925C92"/>
    <w:rsid w:val="009620A6"/>
    <w:rsid w:val="00967673"/>
    <w:rsid w:val="009939D6"/>
    <w:rsid w:val="009B0572"/>
    <w:rsid w:val="009B4B35"/>
    <w:rsid w:val="009C07D0"/>
    <w:rsid w:val="009C51DF"/>
    <w:rsid w:val="009E4E5C"/>
    <w:rsid w:val="009E600D"/>
    <w:rsid w:val="009E7931"/>
    <w:rsid w:val="009F5542"/>
    <w:rsid w:val="009F7DEF"/>
    <w:rsid w:val="00A16325"/>
    <w:rsid w:val="00A16B3F"/>
    <w:rsid w:val="00A20249"/>
    <w:rsid w:val="00A3122D"/>
    <w:rsid w:val="00A370D1"/>
    <w:rsid w:val="00A501F6"/>
    <w:rsid w:val="00A56EB3"/>
    <w:rsid w:val="00A87491"/>
    <w:rsid w:val="00A96CEB"/>
    <w:rsid w:val="00AB2B15"/>
    <w:rsid w:val="00AE22E8"/>
    <w:rsid w:val="00AE2632"/>
    <w:rsid w:val="00AE70EA"/>
    <w:rsid w:val="00B010FC"/>
    <w:rsid w:val="00B11703"/>
    <w:rsid w:val="00B27616"/>
    <w:rsid w:val="00B44EE6"/>
    <w:rsid w:val="00B51221"/>
    <w:rsid w:val="00B74F3C"/>
    <w:rsid w:val="00B75064"/>
    <w:rsid w:val="00B87D31"/>
    <w:rsid w:val="00BA3C12"/>
    <w:rsid w:val="00BA4161"/>
    <w:rsid w:val="00BB5E6A"/>
    <w:rsid w:val="00BD138E"/>
    <w:rsid w:val="00BE3219"/>
    <w:rsid w:val="00BF0607"/>
    <w:rsid w:val="00BF063B"/>
    <w:rsid w:val="00BF075D"/>
    <w:rsid w:val="00BF160C"/>
    <w:rsid w:val="00C2613E"/>
    <w:rsid w:val="00C34546"/>
    <w:rsid w:val="00C43A92"/>
    <w:rsid w:val="00C52641"/>
    <w:rsid w:val="00C8315D"/>
    <w:rsid w:val="00C86FC0"/>
    <w:rsid w:val="00C87A3A"/>
    <w:rsid w:val="00CA17D5"/>
    <w:rsid w:val="00CB6D9D"/>
    <w:rsid w:val="00CB74BF"/>
    <w:rsid w:val="00CC0D01"/>
    <w:rsid w:val="00CC74BC"/>
    <w:rsid w:val="00CD1843"/>
    <w:rsid w:val="00CF031E"/>
    <w:rsid w:val="00D40418"/>
    <w:rsid w:val="00D477F3"/>
    <w:rsid w:val="00D50878"/>
    <w:rsid w:val="00D522DC"/>
    <w:rsid w:val="00D54B9B"/>
    <w:rsid w:val="00D61D37"/>
    <w:rsid w:val="00D710BA"/>
    <w:rsid w:val="00D87F64"/>
    <w:rsid w:val="00DA6744"/>
    <w:rsid w:val="00DC3FDA"/>
    <w:rsid w:val="00DD1573"/>
    <w:rsid w:val="00DE1799"/>
    <w:rsid w:val="00DE17FE"/>
    <w:rsid w:val="00DE199B"/>
    <w:rsid w:val="00DF0A36"/>
    <w:rsid w:val="00E00503"/>
    <w:rsid w:val="00E052C4"/>
    <w:rsid w:val="00E05B6B"/>
    <w:rsid w:val="00E12E84"/>
    <w:rsid w:val="00E16BA1"/>
    <w:rsid w:val="00E215FA"/>
    <w:rsid w:val="00E22CF8"/>
    <w:rsid w:val="00E53CA2"/>
    <w:rsid w:val="00E609F8"/>
    <w:rsid w:val="00E70539"/>
    <w:rsid w:val="00E84A29"/>
    <w:rsid w:val="00E8778A"/>
    <w:rsid w:val="00EA04DF"/>
    <w:rsid w:val="00EB3C09"/>
    <w:rsid w:val="00EB5E25"/>
    <w:rsid w:val="00EC5F08"/>
    <w:rsid w:val="00EC61C7"/>
    <w:rsid w:val="00ED1E85"/>
    <w:rsid w:val="00EE09A5"/>
    <w:rsid w:val="00EF1576"/>
    <w:rsid w:val="00F21BA0"/>
    <w:rsid w:val="00F26342"/>
    <w:rsid w:val="00F32397"/>
    <w:rsid w:val="00F35886"/>
    <w:rsid w:val="00F438B7"/>
    <w:rsid w:val="00F632DB"/>
    <w:rsid w:val="00F71167"/>
    <w:rsid w:val="00F859E7"/>
    <w:rsid w:val="00FB0BA5"/>
    <w:rsid w:val="00FB48F8"/>
    <w:rsid w:val="00FC3C73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83CD46"/>
  <w15:chartTrackingRefBased/>
  <w15:docId w15:val="{6637033B-2A84-BF40-8C44-7F378D99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E2"/>
    <w:pPr>
      <w:spacing w:before="160" w:after="240" w:line="264" w:lineRule="auto"/>
    </w:pPr>
    <w:rPr>
      <w:rFonts w:ascii="Arial" w:hAnsi="Arial"/>
      <w:color w:val="484345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219"/>
    <w:pPr>
      <w:keepNext/>
      <w:keepLines/>
      <w:spacing w:before="240"/>
      <w:outlineLvl w:val="0"/>
    </w:pPr>
    <w:rPr>
      <w:rFonts w:eastAsiaTheme="majorEastAsia" w:cstheme="majorBidi"/>
      <w:color w:val="0050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BA"/>
    <w:pPr>
      <w:keepNext/>
      <w:keepLines/>
      <w:spacing w:before="360"/>
      <w:outlineLvl w:val="1"/>
    </w:pPr>
    <w:rPr>
      <w:rFonts w:eastAsiaTheme="majorEastAsia" w:cstheme="majorBidi"/>
      <w:color w:val="00509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9AD"/>
    <w:pPr>
      <w:spacing w:before="0" w:after="0" w:line="240" w:lineRule="auto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B5E25"/>
    <w:pPr>
      <w:outlineLvl w:val="3"/>
    </w:p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01A6"/>
    <w:pPr>
      <w:keepNext/>
      <w:keepLines/>
      <w:spacing w:before="40" w:after="0"/>
      <w:outlineLvl w:val="4"/>
    </w:pPr>
    <w:rPr>
      <w:rFonts w:eastAsiaTheme="majorEastAsia" w:cstheme="majorBidi"/>
      <w:b/>
      <w:color w:val="003B6B" w:themeColor="accent1" w:themeShade="B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392"/>
  </w:style>
  <w:style w:type="paragraph" w:styleId="Footer">
    <w:name w:val="footer"/>
    <w:basedOn w:val="Normal"/>
    <w:link w:val="FooterChar"/>
    <w:uiPriority w:val="99"/>
    <w:unhideWhenUsed/>
    <w:rsid w:val="00027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392"/>
  </w:style>
  <w:style w:type="character" w:styleId="PageNumber">
    <w:name w:val="page number"/>
    <w:basedOn w:val="DefaultParagraphFont"/>
    <w:uiPriority w:val="99"/>
    <w:semiHidden/>
    <w:unhideWhenUsed/>
    <w:rsid w:val="00027392"/>
  </w:style>
  <w:style w:type="character" w:customStyle="1" w:styleId="Heading1Char">
    <w:name w:val="Heading 1 Char"/>
    <w:basedOn w:val="DefaultParagraphFont"/>
    <w:link w:val="Heading1"/>
    <w:uiPriority w:val="9"/>
    <w:rsid w:val="00BE3219"/>
    <w:rPr>
      <w:rFonts w:ascii="Arial" w:eastAsiaTheme="majorEastAsia" w:hAnsi="Arial" w:cstheme="majorBidi"/>
      <w:color w:val="005090" w:themeColor="accent1"/>
      <w:sz w:val="36"/>
      <w:szCs w:val="32"/>
    </w:rPr>
  </w:style>
  <w:style w:type="paragraph" w:styleId="Revision">
    <w:name w:val="Revision"/>
    <w:hidden/>
    <w:uiPriority w:val="99"/>
    <w:semiHidden/>
    <w:rsid w:val="00027392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E29AD"/>
    <w:rPr>
      <w:rFonts w:ascii="Arial" w:hAnsi="Arial" w:cs="Arial"/>
      <w:b/>
      <w:bCs/>
      <w:color w:val="484345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1BA"/>
    <w:rPr>
      <w:rFonts w:ascii="Arial" w:eastAsiaTheme="majorEastAsia" w:hAnsi="Arial" w:cstheme="majorBidi"/>
      <w:color w:val="005090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B6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D9D"/>
    <w:pPr>
      <w:spacing w:after="0"/>
    </w:pPr>
    <w:rPr>
      <w:color w:val="auto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D9D"/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9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9D"/>
    <w:rPr>
      <w:rFonts w:ascii="Times New Roman" w:hAnsi="Times New Roman" w:cs="Times New Roman"/>
      <w:color w:val="484345" w:themeColor="text1"/>
      <w:sz w:val="18"/>
      <w:szCs w:val="18"/>
    </w:rPr>
  </w:style>
  <w:style w:type="paragraph" w:customStyle="1" w:styleId="Table">
    <w:name w:val="Table"/>
    <w:basedOn w:val="Normal"/>
    <w:rsid w:val="0001052D"/>
    <w:pPr>
      <w:spacing w:before="120" w:after="120"/>
    </w:pPr>
    <w:rPr>
      <w:lang w:val="en-US"/>
    </w:rPr>
  </w:style>
  <w:style w:type="table" w:styleId="TableGrid">
    <w:name w:val="Table Grid"/>
    <w:basedOn w:val="TableNormal"/>
    <w:uiPriority w:val="39"/>
    <w:rsid w:val="00BE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B9B"/>
    <w:rPr>
      <w:color w:val="78A1D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B9B"/>
    <w:rPr>
      <w:color w:val="628CC5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B5E25"/>
    <w:rPr>
      <w:rFonts w:ascii="Arial" w:hAnsi="Arial" w:cs="Arial"/>
      <w:b/>
      <w:bCs/>
      <w:color w:val="484345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531BA"/>
    <w:pPr>
      <w:tabs>
        <w:tab w:val="right" w:leader="dot" w:pos="9771"/>
      </w:tabs>
      <w:spacing w:before="240" w:after="100"/>
    </w:pPr>
    <w:rPr>
      <w:color w:val="005090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DE17FE"/>
    <w:pPr>
      <w:tabs>
        <w:tab w:val="right" w:leader="dot" w:pos="9771"/>
      </w:tabs>
      <w:spacing w:before="80" w:after="80"/>
      <w:ind w:left="198"/>
    </w:pPr>
    <w:rPr>
      <w:sz w:val="21"/>
    </w:rPr>
  </w:style>
  <w:style w:type="paragraph" w:customStyle="1" w:styleId="Heading1-ToCHide">
    <w:name w:val="Heading 1 - ToC Hide"/>
    <w:qFormat/>
    <w:rsid w:val="00E8778A"/>
    <w:pPr>
      <w:spacing w:before="240" w:after="240" w:line="264" w:lineRule="auto"/>
    </w:pPr>
    <w:rPr>
      <w:rFonts w:ascii="Arial" w:eastAsiaTheme="majorEastAsia" w:hAnsi="Arial" w:cstheme="majorBidi"/>
      <w:color w:val="005090" w:themeColor="accent1"/>
      <w:sz w:val="36"/>
      <w:szCs w:val="32"/>
    </w:rPr>
  </w:style>
  <w:style w:type="paragraph" w:customStyle="1" w:styleId="Bullets">
    <w:name w:val="Bullets"/>
    <w:basedOn w:val="Normal"/>
    <w:qFormat/>
    <w:rsid w:val="0001052D"/>
    <w:pPr>
      <w:numPr>
        <w:numId w:val="2"/>
      </w:numPr>
      <w:spacing w:after="0"/>
    </w:pPr>
    <w:rPr>
      <w:lang w:val="en-US"/>
    </w:rPr>
  </w:style>
  <w:style w:type="paragraph" w:customStyle="1" w:styleId="Numbers">
    <w:name w:val="Numbers"/>
    <w:basedOn w:val="Bullets"/>
    <w:rsid w:val="007E36F8"/>
    <w:pPr>
      <w:numPr>
        <w:numId w:val="3"/>
      </w:numPr>
    </w:pPr>
  </w:style>
  <w:style w:type="paragraph" w:customStyle="1" w:styleId="Numerals">
    <w:name w:val="Numerals"/>
    <w:basedOn w:val="Numbers"/>
    <w:qFormat/>
    <w:rsid w:val="00D87F64"/>
    <w:pPr>
      <w:numPr>
        <w:numId w:val="4"/>
      </w:numPr>
      <w:ind w:left="426" w:hanging="138"/>
    </w:pPr>
  </w:style>
  <w:style w:type="paragraph" w:styleId="TOC3">
    <w:name w:val="toc 3"/>
    <w:basedOn w:val="Normal"/>
    <w:next w:val="Normal"/>
    <w:autoRedefine/>
    <w:uiPriority w:val="39"/>
    <w:unhideWhenUsed/>
    <w:rsid w:val="00DE17FE"/>
    <w:pPr>
      <w:tabs>
        <w:tab w:val="right" w:leader="dot" w:pos="9350"/>
      </w:tabs>
      <w:spacing w:before="80" w:after="80"/>
      <w:ind w:left="403"/>
    </w:pPr>
    <w:rPr>
      <w:sz w:val="21"/>
    </w:rPr>
  </w:style>
  <w:style w:type="paragraph" w:customStyle="1" w:styleId="ScoreButton">
    <w:name w:val="Score Button"/>
    <w:basedOn w:val="Normal"/>
    <w:rsid w:val="001E32E2"/>
    <w:pPr>
      <w:spacing w:before="0" w:after="0" w:line="240" w:lineRule="auto"/>
      <w:jc w:val="center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C5F08"/>
    <w:pPr>
      <w:spacing w:before="0" w:after="0" w:line="240" w:lineRule="auto"/>
      <w:ind w:left="720"/>
      <w:contextualSpacing/>
    </w:pPr>
    <w:rPr>
      <w:color w:val="auto"/>
      <w:sz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654F5A"/>
    <w:rPr>
      <w:i/>
      <w:iCs/>
      <w:color w:val="005090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D12"/>
    <w:pPr>
      <w:spacing w:after="240" w:line="240" w:lineRule="auto"/>
    </w:pPr>
    <w:rPr>
      <w:b/>
      <w:bCs/>
      <w:color w:val="484345" w:themeColor="text1"/>
      <w:sz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D12"/>
    <w:rPr>
      <w:rFonts w:ascii="Arial" w:hAnsi="Arial"/>
      <w:b/>
      <w:bCs/>
      <w:color w:val="484345" w:themeColor="text1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6313D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26313D"/>
    <w:rPr>
      <w:b/>
      <w:bCs/>
    </w:rPr>
  </w:style>
  <w:style w:type="character" w:styleId="Emphasis">
    <w:name w:val="Emphasis"/>
    <w:basedOn w:val="DefaultParagraphFont"/>
    <w:uiPriority w:val="20"/>
    <w:qFormat/>
    <w:rsid w:val="00C3454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46"/>
    <w:pPr>
      <w:numPr>
        <w:ilvl w:val="1"/>
      </w:numPr>
      <w:spacing w:after="160"/>
    </w:pPr>
    <w:rPr>
      <w:rFonts w:asciiTheme="minorHAnsi" w:eastAsiaTheme="minorEastAsia" w:hAnsiTheme="minorHAnsi"/>
      <w:color w:val="8B8285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4546"/>
    <w:rPr>
      <w:rFonts w:eastAsiaTheme="minorEastAsia"/>
      <w:color w:val="8B8285" w:themeColor="text1" w:themeTint="A5"/>
      <w:spacing w:val="15"/>
      <w:sz w:val="22"/>
      <w:szCs w:val="22"/>
    </w:rPr>
  </w:style>
  <w:style w:type="paragraph" w:customStyle="1" w:styleId="Examples">
    <w:name w:val="Examples"/>
    <w:basedOn w:val="ListParagraph"/>
    <w:qFormat/>
    <w:rsid w:val="00A3122D"/>
    <w:pPr>
      <w:numPr>
        <w:numId w:val="8"/>
      </w:numPr>
      <w:spacing w:after="200" w:line="276" w:lineRule="auto"/>
      <w:ind w:left="1800"/>
    </w:pPr>
    <w:rPr>
      <w:rFonts w:ascii="Avenir Next" w:hAnsi="Avenir Next"/>
      <w:i/>
      <w:szCs w:val="22"/>
    </w:rPr>
  </w:style>
  <w:style w:type="paragraph" w:customStyle="1" w:styleId="Noteparagraph">
    <w:name w:val="Note paragraph"/>
    <w:basedOn w:val="Normal"/>
    <w:next w:val="Normal"/>
    <w:qFormat/>
    <w:rsid w:val="000E441F"/>
    <w:pPr>
      <w:spacing w:before="0" w:line="240" w:lineRule="auto"/>
      <w:ind w:left="720" w:hanging="720"/>
    </w:pPr>
    <w:rPr>
      <w:rFonts w:ascii="Helvetica Neue LT Std 55 Roman" w:hAnsi="Helvetica Neue LT Std 55 Roman"/>
      <w:color w:val="auto"/>
      <w:szCs w:val="22"/>
      <w:lang w:val="en-US"/>
    </w:rPr>
  </w:style>
  <w:style w:type="paragraph" w:customStyle="1" w:styleId="Body">
    <w:name w:val="Body"/>
    <w:rsid w:val="00DD1573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Calibri Light" w:eastAsia="Calibri Light" w:hAnsi="Calibri Light" w:cs="Calibri Light"/>
      <w:color w:val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8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88"/>
    <w:rPr>
      <w:rFonts w:ascii="Arial" w:hAnsi="Arial"/>
      <w:color w:val="48434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8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86779"/>
    <w:pPr>
      <w:spacing w:before="0" w:after="200" w:line="240" w:lineRule="auto"/>
    </w:pPr>
    <w:rPr>
      <w:i/>
      <w:iCs/>
      <w:color w:val="484345" w:themeColor="text2"/>
      <w:sz w:val="18"/>
      <w:szCs w:val="18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46B99"/>
    <w:pPr>
      <w:tabs>
        <w:tab w:val="right" w:leader="dot" w:pos="9350"/>
      </w:tabs>
      <w:spacing w:before="80" w:after="80"/>
      <w:ind w:left="658"/>
    </w:pPr>
    <w:rPr>
      <w:i/>
      <w:sz w:val="21"/>
    </w:rPr>
  </w:style>
  <w:style w:type="paragraph" w:customStyle="1" w:styleId="TableBullets">
    <w:name w:val="Table Bullets"/>
    <w:basedOn w:val="Bullets"/>
    <w:qFormat/>
    <w:rsid w:val="00E12E84"/>
    <w:pPr>
      <w:spacing w:before="80" w:after="80"/>
      <w:ind w:left="448" w:hanging="284"/>
    </w:pPr>
    <w:rPr>
      <w:rFonts w:cs="Arial"/>
    </w:rPr>
  </w:style>
  <w:style w:type="paragraph" w:customStyle="1" w:styleId="TableSub-bullets">
    <w:name w:val="Table Sub-bullets"/>
    <w:basedOn w:val="ListParagraph"/>
    <w:qFormat/>
    <w:rsid w:val="003323D0"/>
    <w:pPr>
      <w:numPr>
        <w:ilvl w:val="3"/>
        <w:numId w:val="44"/>
      </w:numPr>
      <w:ind w:left="890"/>
    </w:pPr>
    <w:rPr>
      <w:rFonts w:cs="Arial"/>
      <w:color w:val="484345" w:themeColor="text1"/>
      <w:sz w:val="22"/>
    </w:rPr>
  </w:style>
  <w:style w:type="paragraph" w:customStyle="1" w:styleId="Sub-bullets">
    <w:name w:val="Sub-bullets"/>
    <w:basedOn w:val="Bullets"/>
    <w:qFormat/>
    <w:rsid w:val="0021029B"/>
    <w:pPr>
      <w:numPr>
        <w:ilvl w:val="1"/>
        <w:numId w:val="45"/>
      </w:numPr>
      <w:ind w:left="1276"/>
    </w:pPr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939D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101A6"/>
    <w:rPr>
      <w:rFonts w:ascii="Arial" w:eastAsiaTheme="majorEastAsia" w:hAnsi="Arial" w:cstheme="majorBidi"/>
      <w:b/>
      <w:color w:val="003B6B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extile Exchange">
      <a:dk1>
        <a:srgbClr val="484345"/>
      </a:dk1>
      <a:lt1>
        <a:srgbClr val="FFFFFF"/>
      </a:lt1>
      <a:dk2>
        <a:srgbClr val="484345"/>
      </a:dk2>
      <a:lt2>
        <a:srgbClr val="919191"/>
      </a:lt2>
      <a:accent1>
        <a:srgbClr val="005090"/>
      </a:accent1>
      <a:accent2>
        <a:srgbClr val="62A40D"/>
      </a:accent2>
      <a:accent3>
        <a:srgbClr val="DE7A00"/>
      </a:accent3>
      <a:accent4>
        <a:srgbClr val="78A2DA"/>
      </a:accent4>
      <a:accent5>
        <a:srgbClr val="7F665C"/>
      </a:accent5>
      <a:accent6>
        <a:srgbClr val="474244"/>
      </a:accent6>
      <a:hlink>
        <a:srgbClr val="78A1D9"/>
      </a:hlink>
      <a:folHlink>
        <a:srgbClr val="628C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206</DocumentNumber>
    <Language xmlns="a1100484-dca1-4113-91cd-a3b28fc1993b">EN</Language>
    <DatePublished xmlns="a1100484-dca1-4113-91cd-a3b28fc1993b">2020-02-27T08:00:00+00:00</DatePublished>
    <Category xmlns="a1100484-dca1-4113-91cd-a3b28fc1993b">RDS</Category>
    <WebsiteLink xmlns="a1100484-dca1-4113-91cd-a3b28fc1993b">
      <Url xsi:nil="true"/>
      <Description xsi:nil="true"/>
    </WebsiteLink>
    <VersionNumber xmlns="a1100484-dca1-4113-91cd-a3b28fc1993b">3</VersionNumber>
    <Availability xmlns="a1100484-dca1-4113-91cd-a3b28fc1993b">Website</Availability>
    <SharedWithUsers xmlns="26a6e4d4-a410-4e63-a27f-40928969bb6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6CD75-AA79-6041-96B9-6CA1341B8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C72BB-1F27-4317-BFFA-CE5FCF1B58EB}">
  <ds:schemaRefs>
    <ds:schemaRef ds:uri="http://schemas.microsoft.com/office/2006/metadata/properties"/>
    <ds:schemaRef ds:uri="http://schemas.microsoft.com/office/infopath/2007/PartnerControls"/>
    <ds:schemaRef ds:uri="a1100484-dca1-4113-91cd-a3b28fc1993b"/>
  </ds:schemaRefs>
</ds:datastoreItem>
</file>

<file path=customXml/itemProps3.xml><?xml version="1.0" encoding="utf-8"?>
<ds:datastoreItem xmlns:ds="http://schemas.openxmlformats.org/officeDocument/2006/customXml" ds:itemID="{0268CE60-26BC-4F79-B424-886E30A76D46}"/>
</file>

<file path=customXml/itemProps4.xml><?xml version="1.0" encoding="utf-8"?>
<ds:datastoreItem xmlns:ds="http://schemas.openxmlformats.org/officeDocument/2006/customXml" ds:itemID="{A0D3244F-828D-4CB7-AA66-BDE88932F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Down Standard 3.0</vt:lpstr>
    </vt:vector>
  </TitlesOfParts>
  <Manager/>
  <Company/>
  <LinksUpToDate>false</LinksUpToDate>
  <CharactersWithSpaces>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RDS-201-V3.0-2020.02.27</dc:subject>
  <dc:creator>Textile Exchange</dc:creator>
  <cp:keywords/>
  <dc:description/>
  <cp:lastModifiedBy>Katie Pearce</cp:lastModifiedBy>
  <cp:revision>5</cp:revision>
  <dcterms:created xsi:type="dcterms:W3CDTF">2020-03-04T16:30:00Z</dcterms:created>
  <dcterms:modified xsi:type="dcterms:W3CDTF">2020-07-10T15:38:00Z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