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8380"/>
      </w:tblGrid>
      <w:tr w:rsidR="00B76592" w:rsidRPr="00EE09A5" w14:paraId="503DAF58" w14:textId="77777777" w:rsidTr="005022A0">
        <w:tc>
          <w:tcPr>
            <w:tcW w:w="980" w:type="dxa"/>
            <w:vAlign w:val="center"/>
          </w:tcPr>
          <w:p w14:paraId="24271694" w14:textId="77777777" w:rsidR="00B76592" w:rsidRPr="00EE09A5" w:rsidRDefault="00B76592" w:rsidP="005022A0">
            <w:pPr>
              <w:spacing w:before="0" w:after="0" w:line="240" w:lineRule="auto"/>
              <w:rPr>
                <w:rFonts w:cs="Arial"/>
                <w:b/>
                <w:bCs/>
              </w:rPr>
            </w:pPr>
            <w:bookmarkStart w:id="0" w:name="_GoBack" w:colFirst="1" w:colLast="1"/>
            <w:r w:rsidRPr="00EE09A5">
              <w:rPr>
                <w:rFonts w:cs="Arial"/>
                <w:noProof/>
                <w:lang w:eastAsia="en-GB"/>
              </w:rPr>
              <w:drawing>
                <wp:inline distT="0" distB="0" distL="0" distR="0" wp14:anchorId="1F7243CA" wp14:editId="7D9F60F0">
                  <wp:extent cx="485674" cy="488466"/>
                  <wp:effectExtent l="0" t="0" r="0" b="0"/>
                  <wp:docPr id="452" name="Picture 45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47" cy="525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  <w:vAlign w:val="center"/>
          </w:tcPr>
          <w:p w14:paraId="0A99FAF8" w14:textId="77777777" w:rsidR="00B76592" w:rsidRPr="00FC3C73" w:rsidRDefault="00B76592" w:rsidP="005022A0">
            <w:pPr>
              <w:pStyle w:val="Heading4"/>
              <w:outlineLvl w:val="3"/>
            </w:pPr>
            <w:bookmarkStart w:id="1" w:name="_Injury_Record_Template"/>
            <w:bookmarkStart w:id="2" w:name="_Toc35009530"/>
            <w:bookmarkEnd w:id="1"/>
            <w:r>
              <w:t xml:space="preserve">Injury </w:t>
            </w:r>
            <w:r w:rsidRPr="005445B6">
              <w:t>Record Template</w:t>
            </w:r>
            <w:bookmarkEnd w:id="2"/>
          </w:p>
        </w:tc>
      </w:tr>
    </w:tbl>
    <w:bookmarkEnd w:id="0"/>
    <w:p w14:paraId="697CA619" w14:textId="77777777" w:rsidR="00B76592" w:rsidRDefault="00B76592" w:rsidP="00B76592">
      <w:pPr>
        <w:rPr>
          <w:lang w:val="en-US"/>
        </w:rPr>
      </w:pPr>
      <w:r w:rsidRPr="00FC117D">
        <w:rPr>
          <w:rFonts w:cs="Arial"/>
          <w:i/>
          <w:iCs/>
          <w:szCs w:val="22"/>
        </w:rPr>
        <w:t>Corresponds</w:t>
      </w:r>
      <w:r>
        <w:rPr>
          <w:rFonts w:cs="Arial"/>
          <w:i/>
          <w:iCs/>
          <w:szCs w:val="22"/>
        </w:rPr>
        <w:t xml:space="preserve"> </w:t>
      </w:r>
      <w:r w:rsidRPr="005445B6">
        <w:rPr>
          <w:rFonts w:cs="Arial"/>
          <w:i/>
          <w:iCs/>
          <w:szCs w:val="22"/>
        </w:rPr>
        <w:t>with AW3.17 and TG10.3</w:t>
      </w:r>
    </w:p>
    <w:tbl>
      <w:tblPr>
        <w:tblW w:w="8969" w:type="dxa"/>
        <w:tblInd w:w="-5" w:type="dxa"/>
        <w:tblBorders>
          <w:top w:val="single" w:sz="4" w:space="0" w:color="484345"/>
          <w:left w:val="single" w:sz="4" w:space="0" w:color="484345"/>
          <w:bottom w:val="single" w:sz="4" w:space="0" w:color="484345"/>
          <w:right w:val="single" w:sz="4" w:space="0" w:color="484345"/>
          <w:insideH w:val="single" w:sz="4" w:space="0" w:color="484345"/>
          <w:insideV w:val="single" w:sz="4" w:space="0" w:color="484345"/>
        </w:tblBorders>
        <w:shd w:val="clear" w:color="auto" w:fill="4292B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"/>
        <w:gridCol w:w="2718"/>
        <w:gridCol w:w="3941"/>
        <w:gridCol w:w="1494"/>
      </w:tblGrid>
      <w:tr w:rsidR="00B76592" w14:paraId="2C61F6EF" w14:textId="77777777" w:rsidTr="00B76592">
        <w:trPr>
          <w:trHeight w:val="472"/>
          <w:tblHeader/>
        </w:trPr>
        <w:tc>
          <w:tcPr>
            <w:tcW w:w="816" w:type="dxa"/>
            <w:tcBorders>
              <w:bottom w:val="single" w:sz="24" w:space="0" w:color="484345"/>
            </w:tcBorders>
          </w:tcPr>
          <w:p w14:paraId="6DFCF2D5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Animal ID</w:t>
            </w:r>
          </w:p>
        </w:tc>
        <w:tc>
          <w:tcPr>
            <w:tcW w:w="2718" w:type="dxa"/>
            <w:tcBorders>
              <w:bottom w:val="single" w:sz="24" w:space="0" w:color="484345"/>
            </w:tcBorders>
            <w:vAlign w:val="center"/>
          </w:tcPr>
          <w:p w14:paraId="1BFCC8D9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Reason for injury</w:t>
            </w:r>
          </w:p>
        </w:tc>
        <w:tc>
          <w:tcPr>
            <w:tcW w:w="3941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1DCDC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Treatment</w:t>
            </w:r>
          </w:p>
        </w:tc>
        <w:tc>
          <w:tcPr>
            <w:tcW w:w="1494" w:type="dxa"/>
            <w:tcBorders>
              <w:bottom w:val="single" w:sz="24" w:space="0" w:color="48434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2CE53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Date of treatment</w:t>
            </w:r>
          </w:p>
        </w:tc>
      </w:tr>
      <w:tr w:rsidR="00B76592" w:rsidRPr="00EE09A5" w14:paraId="36D42E7F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454AEBD1" w14:textId="77777777" w:rsidR="00B76592" w:rsidRPr="00C424E6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</w:tcPr>
          <w:p w14:paraId="664590B8" w14:textId="77777777" w:rsidR="00B76592" w:rsidRPr="005445B6" w:rsidRDefault="00B76592" w:rsidP="005022A0">
            <w:pPr>
              <w:spacing w:before="120" w:after="120" w:line="240" w:lineRule="auto"/>
              <w:rPr>
                <w:rFonts w:cs="Arial"/>
                <w:i/>
                <w:iCs/>
                <w:color w:val="404040"/>
                <w:szCs w:val="22"/>
              </w:rPr>
            </w:pPr>
            <w:r w:rsidRPr="005445B6">
              <w:rPr>
                <w:rFonts w:cs="Arial"/>
                <w:i/>
                <w:iCs/>
                <w:color w:val="404040"/>
                <w:szCs w:val="22"/>
              </w:rPr>
              <w:t>e.g. shearing injury, transport injury, injury in housing etc.</w:t>
            </w:r>
          </w:p>
        </w:tc>
        <w:tc>
          <w:tcPr>
            <w:tcW w:w="3941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D8A2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24" w:space="0" w:color="484345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C8703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5D619D14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5087EA7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1EF8F35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A31E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EF3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1297010F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04D3E914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50A14B74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87AE7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E0FC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2D18EBF2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6106A4D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ECADB3E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E078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3AAD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02C6FAE7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30206860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650ECF6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7B26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3C39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0300920A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26941921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1A94DD16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5428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6116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1FCC5B0F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7EF45A6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14FDE1A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87266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97C8F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63A60CB7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DCE1182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658297DE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125D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5726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  <w:tr w:rsidR="00B76592" w:rsidRPr="00EE09A5" w14:paraId="5FC4E405" w14:textId="77777777" w:rsidTr="00B76592">
        <w:tblPrEx>
          <w:shd w:val="clear" w:color="auto" w:fill="FFFFFF"/>
        </w:tblPrEx>
        <w:trPr>
          <w:trHeight w:val="847"/>
        </w:trPr>
        <w:tc>
          <w:tcPr>
            <w:tcW w:w="81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7442C65B" w14:textId="77777777" w:rsidR="00B76592" w:rsidRDefault="00B76592" w:rsidP="005022A0">
            <w:pPr>
              <w:spacing w:before="120" w:after="120" w:line="240" w:lineRule="auto"/>
              <w:jc w:val="center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271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</w:tcPr>
          <w:p w14:paraId="40C09741" w14:textId="77777777" w:rsidR="00B76592" w:rsidRPr="00C424E6" w:rsidRDefault="00B76592" w:rsidP="005022A0">
            <w:pPr>
              <w:spacing w:before="120" w:after="120" w:line="240" w:lineRule="auto"/>
              <w:rPr>
                <w:rFonts w:cs="Arial"/>
                <w:color w:val="404040"/>
                <w:szCs w:val="22"/>
              </w:rPr>
            </w:pPr>
          </w:p>
        </w:tc>
        <w:tc>
          <w:tcPr>
            <w:tcW w:w="394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7EBE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  <w:tc>
          <w:tcPr>
            <w:tcW w:w="14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0899" w14:textId="77777777" w:rsidR="00B76592" w:rsidRPr="00EE09A5" w:rsidRDefault="00B76592" w:rsidP="005022A0">
            <w:pPr>
              <w:spacing w:before="120" w:after="120" w:line="240" w:lineRule="auto"/>
              <w:rPr>
                <w:rFonts w:cs="Arial"/>
                <w:lang w:val="en-US"/>
              </w:rPr>
            </w:pPr>
          </w:p>
        </w:tc>
      </w:tr>
    </w:tbl>
    <w:p w14:paraId="6873E20B" w14:textId="77777777" w:rsidR="00B76592" w:rsidRDefault="00B76592"/>
    <w:sectPr w:rsidR="00B76592" w:rsidSect="0089231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297A1" w14:textId="77777777" w:rsidR="007F38A3" w:rsidRDefault="007F38A3" w:rsidP="00B76592">
      <w:pPr>
        <w:spacing w:before="0" w:after="0" w:line="240" w:lineRule="auto"/>
      </w:pPr>
      <w:r>
        <w:separator/>
      </w:r>
    </w:p>
  </w:endnote>
  <w:endnote w:type="continuationSeparator" w:id="0">
    <w:p w14:paraId="47388C08" w14:textId="77777777" w:rsidR="007F38A3" w:rsidRDefault="007F38A3" w:rsidP="00B7659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272221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8A2320" w14:textId="575269EC" w:rsidR="00B76592" w:rsidRDefault="00B76592" w:rsidP="00A05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5C663E" w14:textId="77777777" w:rsidR="00B76592" w:rsidRDefault="00B76592" w:rsidP="00B765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3054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6FED2B" w14:textId="7E44498C" w:rsidR="00B76592" w:rsidRDefault="00B76592" w:rsidP="00A05C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866BEB" w14:textId="2AC05669" w:rsidR="00B76592" w:rsidRPr="00B76592" w:rsidRDefault="00B76592" w:rsidP="00B76592">
    <w:pPr>
      <w:spacing w:before="0" w:after="0" w:line="240" w:lineRule="auto"/>
      <w:ind w:right="360"/>
      <w:jc w:val="center"/>
      <w:rPr>
        <w:rFonts w:ascii="Calibri" w:eastAsia="Times New Roman" w:hAnsi="Calibri" w:cs="Calibri"/>
        <w:color w:val="000000"/>
        <w:sz w:val="24"/>
        <w:lang w:val="en-US"/>
      </w:rPr>
    </w:pPr>
    <w:r w:rsidRPr="00B76592">
      <w:rPr>
        <w:rFonts w:ascii="Calibri" w:eastAsia="Times New Roman" w:hAnsi="Calibri" w:cs="Calibri"/>
        <w:color w:val="000000"/>
        <w:sz w:val="24"/>
        <w:lang w:val="en-US"/>
      </w:rPr>
      <w:t>RAF-221a-V2.</w:t>
    </w:r>
    <w:r w:rsidR="00E6764D">
      <w:rPr>
        <w:rFonts w:ascii="Calibri" w:eastAsia="Times New Roman" w:hAnsi="Calibri" w:cs="Calibri"/>
        <w:color w:val="000000"/>
        <w:sz w:val="24"/>
        <w:lang w:val="en-US"/>
      </w:rPr>
      <w:t>1</w:t>
    </w:r>
    <w:r w:rsidRPr="00B76592">
      <w:rPr>
        <w:rFonts w:ascii="Calibri" w:eastAsia="Times New Roman" w:hAnsi="Calibri" w:cs="Calibri"/>
        <w:color w:val="000000"/>
        <w:sz w:val="24"/>
        <w:lang w:val="en-US"/>
      </w:rPr>
      <w:t xml:space="preserve"> RWS Injury Report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D1E8" w14:textId="77777777" w:rsidR="007F38A3" w:rsidRDefault="007F38A3" w:rsidP="00B76592">
      <w:pPr>
        <w:spacing w:before="0" w:after="0" w:line="240" w:lineRule="auto"/>
      </w:pPr>
      <w:r>
        <w:separator/>
      </w:r>
    </w:p>
  </w:footnote>
  <w:footnote w:type="continuationSeparator" w:id="0">
    <w:p w14:paraId="694F7FA6" w14:textId="77777777" w:rsidR="007F38A3" w:rsidRDefault="007F38A3" w:rsidP="00B7659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0CA2D" w14:textId="41D1063C" w:rsidR="00B76592" w:rsidRDefault="00B76592" w:rsidP="00B76592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  <w:sz w:val="20"/>
      </w:rPr>
    </w:pPr>
    <w:r w:rsidRPr="00D54B9B">
      <w:rPr>
        <w:noProof/>
        <w:sz w:val="18"/>
        <w:lang w:eastAsia="en-GB"/>
      </w:rPr>
      <w:drawing>
        <wp:anchor distT="0" distB="0" distL="114300" distR="114300" simplePos="0" relativeHeight="251660288" behindDoc="1" locked="0" layoutInCell="1" allowOverlap="1" wp14:anchorId="7E2266D0" wp14:editId="08CF32E0">
          <wp:simplePos x="0" y="0"/>
          <wp:positionH relativeFrom="column">
            <wp:posOffset>4856</wp:posOffset>
          </wp:positionH>
          <wp:positionV relativeFrom="paragraph">
            <wp:posOffset>-96839</wp:posOffset>
          </wp:positionV>
          <wp:extent cx="656216" cy="680740"/>
          <wp:effectExtent l="0" t="0" r="0" b="5080"/>
          <wp:wrapNone/>
          <wp:docPr id="238" name="Picture 23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94" cy="68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B9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DF71DA" wp14:editId="0A1F6DB3">
          <wp:simplePos x="0" y="0"/>
          <wp:positionH relativeFrom="column">
            <wp:posOffset>4482725</wp:posOffset>
          </wp:positionH>
          <wp:positionV relativeFrom="paragraph">
            <wp:posOffset>1905</wp:posOffset>
          </wp:positionV>
          <wp:extent cx="1520825" cy="294640"/>
          <wp:effectExtent l="0" t="0" r="3175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2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32DA5">
      <w:rPr>
        <w:b/>
        <w:sz w:val="20"/>
      </w:rPr>
      <w:t xml:space="preserve">Responsible </w:t>
    </w:r>
    <w:r>
      <w:rPr>
        <w:b/>
        <w:sz w:val="20"/>
      </w:rPr>
      <w:t>Wool</w:t>
    </w:r>
    <w:r w:rsidRPr="00732DA5">
      <w:rPr>
        <w:b/>
        <w:sz w:val="20"/>
      </w:rPr>
      <w:t xml:space="preserve"> Standard </w:t>
    </w:r>
    <w:r>
      <w:rPr>
        <w:b/>
        <w:sz w:val="20"/>
      </w:rPr>
      <w:t>2</w:t>
    </w:r>
    <w:r w:rsidRPr="00732DA5">
      <w:rPr>
        <w:b/>
        <w:sz w:val="20"/>
      </w:rPr>
      <w:t>.</w:t>
    </w:r>
    <w:r w:rsidR="00E6764D">
      <w:rPr>
        <w:b/>
        <w:sz w:val="20"/>
      </w:rPr>
      <w:t>1</w:t>
    </w:r>
  </w:p>
  <w:p w14:paraId="1AE8E416" w14:textId="77777777" w:rsidR="00B76592" w:rsidRPr="00732DA5" w:rsidRDefault="00B76592" w:rsidP="00B76592">
    <w:pPr>
      <w:pStyle w:val="Header"/>
      <w:tabs>
        <w:tab w:val="clear" w:pos="4680"/>
        <w:tab w:val="clear" w:pos="9360"/>
        <w:tab w:val="left" w:pos="422"/>
        <w:tab w:val="center" w:pos="2127"/>
        <w:tab w:val="left" w:pos="4412"/>
        <w:tab w:val="right" w:pos="6663"/>
      </w:tabs>
      <w:ind w:left="1138"/>
      <w:rPr>
        <w:b/>
      </w:rPr>
    </w:pPr>
    <w:r w:rsidRPr="005D10AF">
      <w:rPr>
        <w:b/>
        <w:sz w:val="16"/>
        <w:szCs w:val="21"/>
      </w:rPr>
      <w:t>© 201</w:t>
    </w:r>
    <w:r>
      <w:rPr>
        <w:b/>
        <w:sz w:val="16"/>
        <w:szCs w:val="21"/>
      </w:rPr>
      <w:t>6</w:t>
    </w:r>
    <w:r w:rsidRPr="005D10AF">
      <w:rPr>
        <w:b/>
        <w:sz w:val="16"/>
        <w:szCs w:val="21"/>
      </w:rPr>
      <w:t xml:space="preserve"> Textile Exchange</w:t>
    </w:r>
    <w:r w:rsidRPr="00732DA5">
      <w:rPr>
        <w:b/>
      </w:rPr>
      <w:tab/>
    </w:r>
    <w:r>
      <w:rPr>
        <w:b/>
      </w:rPr>
      <w:tab/>
    </w:r>
    <w:r w:rsidRPr="00732DA5">
      <w:rPr>
        <w:b/>
      </w:rPr>
      <w:tab/>
    </w:r>
  </w:p>
  <w:p w14:paraId="7382DB42" w14:textId="77777777" w:rsidR="00B76592" w:rsidRDefault="00B76592" w:rsidP="00B76592"/>
  <w:p w14:paraId="1C9B968C" w14:textId="77777777" w:rsidR="00B76592" w:rsidRDefault="00B76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92"/>
    <w:rsid w:val="003F3525"/>
    <w:rsid w:val="007F38A3"/>
    <w:rsid w:val="0089231E"/>
    <w:rsid w:val="00B76592"/>
    <w:rsid w:val="00E6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E3B5F"/>
  <w15:chartTrackingRefBased/>
  <w15:docId w15:val="{90FA446B-1A47-DA4B-89AF-F1A5B4A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92"/>
    <w:pPr>
      <w:spacing w:before="160" w:after="240" w:line="264" w:lineRule="auto"/>
    </w:pPr>
    <w:rPr>
      <w:rFonts w:ascii="Arial" w:hAnsi="Arial"/>
      <w:color w:val="000000" w:themeColor="text1"/>
      <w:sz w:val="2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5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76592"/>
    <w:pPr>
      <w:keepNext w:val="0"/>
      <w:keepLines w:val="0"/>
      <w:spacing w:before="0" w:line="240" w:lineRule="auto"/>
      <w:outlineLvl w:val="3"/>
    </w:pPr>
    <w:rPr>
      <w:rFonts w:ascii="Arial" w:eastAsiaTheme="minorHAnsi" w:hAnsi="Arial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76592"/>
    <w:rPr>
      <w:rFonts w:ascii="Arial" w:hAnsi="Arial" w:cs="Arial"/>
      <w:b/>
      <w:bCs/>
      <w:color w:val="000000" w:themeColor="text1"/>
      <w:szCs w:val="28"/>
      <w:lang w:val="en-GB"/>
    </w:rPr>
  </w:style>
  <w:style w:type="table" w:styleId="TableGrid">
    <w:name w:val="Table Grid"/>
    <w:basedOn w:val="TableNormal"/>
    <w:uiPriority w:val="39"/>
    <w:rsid w:val="00B7659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76592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765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92"/>
    <w:rPr>
      <w:rFonts w:ascii="Arial" w:hAnsi="Arial"/>
      <w:color w:val="000000" w:themeColor="text1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765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92"/>
    <w:rPr>
      <w:rFonts w:ascii="Arial" w:hAnsi="Arial"/>
      <w:color w:val="000000" w:themeColor="text1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7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221</DocumentNumber>
    <Language xmlns="a1100484-dca1-4113-91cd-a3b28fc1993b">EN</Language>
    <DatePublished xmlns="a1100484-dca1-4113-91cd-a3b28fc1993b">2020-05-01T07:00:00+00:00</DatePublished>
    <Category xmlns="a1100484-dca1-4113-91cd-a3b28fc1993b">RAF</Category>
    <WebsiteLink xmlns="a1100484-dca1-4113-91cd-a3b28fc1993b">
      <Url xsi:nil="true"/>
      <Description xsi:nil="true"/>
    </WebsiteLink>
    <VersionNumber xmlns="a1100484-dca1-4113-91cd-a3b28fc1993b">2.1</VersionNumber>
    <Availability xmlns="a1100484-dca1-4113-91cd-a3b28fc1993b">Website</Availability>
  </documentManagement>
</p:properties>
</file>

<file path=customXml/itemProps1.xml><?xml version="1.0" encoding="utf-8"?>
<ds:datastoreItem xmlns:ds="http://schemas.openxmlformats.org/officeDocument/2006/customXml" ds:itemID="{0D860921-D58E-4BC6-9D47-079636668CD1}"/>
</file>

<file path=customXml/itemProps2.xml><?xml version="1.0" encoding="utf-8"?>
<ds:datastoreItem xmlns:ds="http://schemas.openxmlformats.org/officeDocument/2006/customXml" ds:itemID="{986F1D3B-9175-45FF-B10F-A870EDBA5D5C}"/>
</file>

<file path=customXml/itemProps3.xml><?xml version="1.0" encoding="utf-8"?>
<ds:datastoreItem xmlns:ds="http://schemas.openxmlformats.org/officeDocument/2006/customXml" ds:itemID="{B3DC6A5B-76B0-4AA5-BA53-5150A21A76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Weldon</dc:creator>
  <cp:keywords/>
  <dc:description/>
  <cp:lastModifiedBy>Callie Weldon</cp:lastModifiedBy>
  <cp:revision>2</cp:revision>
  <dcterms:created xsi:type="dcterms:W3CDTF">2020-05-14T00:21:00Z</dcterms:created>
  <dcterms:modified xsi:type="dcterms:W3CDTF">2020-05-14T00:21:00Z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